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7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spacing w:before="0" w:after="0"/>
        <w:ind w:firstLine="540" w:left="0" w:right="0"/>
        <w:rPr>
          <w:rStyle w:val="Strong"/>
        </w:rPr>
      </w:pPr>
      <w:r>
        <w:rPr>
          <w:rStyle w:val="Strong"/>
        </w:rPr>
        <w:t>GAYRİSIHHÎ MÜESSESE AÇMA RUHSATI BAŞVURU BEYAN FORMU</w:t>
      </w:r>
    </w:p>
    <w:p>
      <w:pPr>
        <w:pStyle w:val="Heading7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spacing w:before="0" w:after="0"/>
        <w:ind w:firstLine="540" w:left="0" w:right="0"/>
        <w:jc w:val="center"/>
        <w:rPr>
          <w:b/>
          <w:bCs/>
        </w:rPr>
      </w:pPr>
      <w:r>
        <w:drawing>
          <wp:anchor behindDoc="0" distT="0" distB="0" distL="114935" distR="114935" simplePos="0" locked="0" layoutInCell="0" allowOverlap="1" relativeHeight="12">
            <wp:simplePos x="0" y="0"/>
            <wp:positionH relativeFrom="column">
              <wp:posOffset>71755</wp:posOffset>
            </wp:positionH>
            <wp:positionV relativeFrom="paragraph">
              <wp:posOffset>67945</wp:posOffset>
            </wp:positionV>
            <wp:extent cx="542925" cy="457200"/>
            <wp:effectExtent l="0" t="0" r="0" b="0"/>
            <wp:wrapSquare wrapText="righ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067" t="-11" r="1067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DİYARBAKIR BÜYÜKŞEHİR  BELEDİYE BAŞKANLIĞINA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1- Tesisin adı veya unvanı:………………………………………………………........................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>:………………………………………………………........................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2- Tesisin sahibi    </w:t>
        <w:tab/>
        <w:t>:……………………………………………………............................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3- Faaliyet konusu </w:t>
        <w:tab/>
        <w:t>:………………………………………………………...........................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4- Tesisin adresi </w:t>
        <w:tab/>
        <w:t xml:space="preserve">           : ……………………….....................................................................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>……………………………………………………….........................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/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Tel. no </w:t>
        <w:tab/>
        <w:tab/>
        <w:t>: …………………… e-posta:……………….………………......</w:t>
        <w:tab/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5- Pafta ve parsel no </w:t>
        <w:tab/>
        <w:t>:………………………………………………………………............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114300" cy="114300"/>
                <wp:effectExtent l="5080" t="5080" r="508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98pt;margin-top:2.3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4405630</wp:posOffset>
                </wp:positionH>
                <wp:positionV relativeFrom="paragraph">
                  <wp:posOffset>29845</wp:posOffset>
                </wp:positionV>
                <wp:extent cx="114300" cy="114300"/>
                <wp:effectExtent l="5080" t="5080" r="508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46.9pt;margin-top:2.3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>6- Mülkiyet durumu</w:t>
        <w:tab/>
        <w:tab/>
        <w:t xml:space="preserve">Kira  (  ( Kira sözleşmesi)       Malik   </w:t>
        <w:tab/>
        <w:t xml:space="preserve"> (Tapu sureti)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7- İşyerinin kullanım alanı: Açık alan……………….…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Kapalı alan……………….… m</w:t>
      </w:r>
      <w:r>
        <w:rPr>
          <w:sz w:val="22"/>
          <w:szCs w:val="22"/>
          <w:vertAlign w:val="superscript"/>
        </w:rPr>
        <w:t>2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/>
      </w:pPr>
      <w:r>
        <w:rPr>
          <w:sz w:val="22"/>
          <w:szCs w:val="22"/>
        </w:rPr>
        <w:t>8- İşyerinde yanıcı ve parlayıcı madde kategorisindeki sıvıların depolenması amacıyla buluna-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>
          <w:sz w:val="22"/>
          <w:szCs w:val="22"/>
        </w:rPr>
      </w:pPr>
      <w:r>
        <w:rPr>
          <w:sz w:val="22"/>
          <w:szCs w:val="22"/>
        </w:rPr>
        <w:t>cak depoların hacmi</w:t>
      </w:r>
      <w:r>
        <w:rPr>
          <w:sz w:val="16"/>
          <w:szCs w:val="16"/>
        </w:rPr>
        <w:t>(1)</w:t>
      </w:r>
      <w:r>
        <w:rPr>
          <w:sz w:val="22"/>
          <w:szCs w:val="22"/>
        </w:rPr>
        <w:t>**:1.depo...........2.depo...........3.depo...........4.depo.......... 5.depo..............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>
          <w:sz w:val="22"/>
          <w:szCs w:val="22"/>
        </w:rPr>
      </w:pPr>
      <w:r>
        <w:rPr>
          <w:sz w:val="22"/>
          <w:szCs w:val="22"/>
        </w:rPr>
        <w:t>9- İşyerinde yanıcı ve parlayıcı kategorisindeki sıvılardan depolanmasına izin verilenlerin sınıfı/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/>
      </w:pPr>
      <w:r>
        <w:rPr>
          <w:sz w:val="22"/>
          <w:szCs w:val="22"/>
        </w:rPr>
        <w:t xml:space="preserve">sınıfları </w:t>
      </w:r>
      <w:r>
        <w:rPr>
          <w:sz w:val="16"/>
          <w:szCs w:val="16"/>
        </w:rPr>
        <w:t>(1)</w:t>
      </w:r>
      <w:r>
        <w:rPr>
          <w:sz w:val="22"/>
          <w:szCs w:val="22"/>
        </w:rPr>
        <w:t>**:...................................................................................................................................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>
          <w:sz w:val="22"/>
          <w:szCs w:val="22"/>
        </w:rPr>
      </w:pPr>
      <w:r>
        <w:rPr>
          <w:sz w:val="22"/>
          <w:szCs w:val="22"/>
        </w:rPr>
        <w:t>10-Kayıtlı olduğu vergi dairesi adı ve vergi no:..............................................................................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>
          <w:sz w:val="22"/>
          <w:szCs w:val="22"/>
        </w:rPr>
      </w:pPr>
      <w:r>
        <w:rPr>
          <w:sz w:val="22"/>
          <w:szCs w:val="22"/>
        </w:rPr>
        <w:t xml:space="preserve">11-TC.kimlik numarası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/>
      </w:pPr>
      <w:r>
        <w:rPr>
          <w:sz w:val="22"/>
          <w:szCs w:val="22"/>
        </w:rPr>
        <w:t>12- Ustalık belge no</w:t>
        <w:tab/>
        <w:t>:…………………….(Ticaret siciline kayıtlı olanlardan istenmez)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2628900</wp:posOffset>
                </wp:positionH>
                <wp:positionV relativeFrom="paragraph">
                  <wp:posOffset>26670</wp:posOffset>
                </wp:positionV>
                <wp:extent cx="114300" cy="114300"/>
                <wp:effectExtent l="5080" t="5080" r="5080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07pt;margin-top:2.1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3643630</wp:posOffset>
                </wp:positionH>
                <wp:positionV relativeFrom="paragraph">
                  <wp:posOffset>28575</wp:posOffset>
                </wp:positionV>
                <wp:extent cx="133350" cy="112395"/>
                <wp:effectExtent l="5080" t="5715" r="5080" b="444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1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86.9pt;margin-top:2.25pt;width:10.45pt;height:8.8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5281930</wp:posOffset>
                </wp:positionH>
                <wp:positionV relativeFrom="paragraph">
                  <wp:posOffset>26670</wp:posOffset>
                </wp:positionV>
                <wp:extent cx="114300" cy="114300"/>
                <wp:effectExtent l="5080" t="5080" r="5080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15.9pt;margin-top:2.1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>13- Sınıfı</w:t>
        <w:tab/>
        <w:tab/>
        <w:tab/>
        <w:t xml:space="preserve">: Birinci sınıf  </w:t>
        <w:tab/>
        <w:t xml:space="preserve">     İkinci sınıf</w:t>
        <w:tab/>
        <w:tab/>
        <w:t xml:space="preserve">Üçüncü sınıf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2857500</wp:posOffset>
                </wp:positionH>
                <wp:positionV relativeFrom="paragraph">
                  <wp:posOffset>37465</wp:posOffset>
                </wp:positionV>
                <wp:extent cx="114300" cy="114300"/>
                <wp:effectExtent l="5080" t="5080" r="5080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5pt;margin-top:2.9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4457700</wp:posOffset>
                </wp:positionH>
                <wp:positionV relativeFrom="paragraph">
                  <wp:posOffset>37465</wp:posOffset>
                </wp:positionV>
                <wp:extent cx="114300" cy="114300"/>
                <wp:effectExtent l="5080" t="5080" r="5080" b="508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1pt;margin-top:2.9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5491480</wp:posOffset>
                </wp:positionH>
                <wp:positionV relativeFrom="paragraph">
                  <wp:posOffset>37465</wp:posOffset>
                </wp:positionV>
                <wp:extent cx="114300" cy="114300"/>
                <wp:effectExtent l="5080" t="5080" r="508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32.4pt;margin-top:2.9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>14- Tesisin bulunduğu yer: Endüstri bölgesi       Organize sanayi bölgesi       Sanayi bölgesi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2628900</wp:posOffset>
                </wp:positionH>
                <wp:positionV relativeFrom="paragraph">
                  <wp:posOffset>1905</wp:posOffset>
                </wp:positionV>
                <wp:extent cx="114300" cy="114300"/>
                <wp:effectExtent l="5080" t="5080" r="5080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07pt;margin-top:0.1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3933825</wp:posOffset>
                </wp:positionH>
                <wp:positionV relativeFrom="paragraph">
                  <wp:posOffset>1905</wp:posOffset>
                </wp:positionV>
                <wp:extent cx="114300" cy="114300"/>
                <wp:effectExtent l="5080" t="5080" r="5080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09.75pt;margin-top:0.1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ab/>
        <w:tab/>
        <w:tab/>
        <w:t xml:space="preserve">   </w:t>
        <w:tab/>
        <w:t xml:space="preserve">  Sanayi sitesi    </w:t>
        <w:tab/>
        <w:t xml:space="preserve">Yerleşim yeri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Diğer:………………........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/>
      </w:pPr>
      <w:r>
        <w:rPr>
          <w:sz w:val="22"/>
          <w:szCs w:val="22"/>
        </w:rPr>
        <w:t xml:space="preserve">15- ÇED Yönetmeliği kapsamında olan tesisler için ÇED olumlu belgesi veya ÇED gerekli   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/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değildir belgesi var mı?</w:t>
        <w:tab/>
        <w:tab/>
        <w:tab/>
        <w:tab/>
        <w:tab/>
        <w:t>Evet</w:t>
        <w:tab/>
        <w:tab/>
        <w:t>Hayır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rPr/>
      </w:pPr>
      <w:r>
        <w:rPr>
          <w:sz w:val="22"/>
          <w:szCs w:val="22"/>
        </w:rPr>
        <w:t xml:space="preserve">16- Karayolu trafik güvenliği gerektiren işyerleri için izin* </w:t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/>
      </w:pPr>
      <w:r>
        <w:rPr>
          <w:sz w:val="22"/>
          <w:szCs w:val="22"/>
        </w:rPr>
        <w:t>17- İtfaiye raporu gereken işyerleri için rapor*</w:t>
        <w:tab/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/>
      </w:pPr>
      <w:r>
        <w:rPr>
          <w:sz w:val="22"/>
          <w:szCs w:val="22"/>
        </w:rPr>
        <w:t>18- Emisyon iznine tabi ise belgesi(...)</w:t>
      </w:r>
      <w:r>
        <w:rPr>
          <w:sz w:val="16"/>
          <w:szCs w:val="16"/>
        </w:rPr>
        <w:t>(2)</w:t>
      </w:r>
      <w:r>
        <w:rPr>
          <w:sz w:val="22"/>
          <w:szCs w:val="22"/>
        </w:rPr>
        <w:t xml:space="preserve"> *</w:t>
        <w:tab/>
        <w:tab/>
        <w:t xml:space="preserve">            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/>
      </w:pPr>
      <w:r>
        <w:rPr>
          <w:sz w:val="22"/>
          <w:szCs w:val="22"/>
        </w:rPr>
        <w:t>19- Deşarj iznine tabi ise belgesi(...)</w:t>
      </w:r>
      <w:r>
        <w:rPr>
          <w:sz w:val="16"/>
          <w:szCs w:val="16"/>
        </w:rPr>
        <w:t>(2</w:t>
      </w:r>
      <w:r>
        <w:rPr>
          <w:sz w:val="22"/>
          <w:szCs w:val="22"/>
        </w:rPr>
        <w:t>)*</w:t>
        <w:tab/>
        <w:tab/>
        <w:t xml:space="preserve">                        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20- Tehlikeli atıklarla ilgili lisansa tabi ise belgesi* </w:t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0"/>
          <w:szCs w:val="20"/>
        </w:rPr>
      </w:pPr>
      <w:r>
        <w:rPr>
          <w:sz w:val="20"/>
          <w:szCs w:val="20"/>
        </w:rPr>
        <w:t>Açmak istediğim işyeriyle ilgili olarak yukarıdaki bilgilerin doğruluğunu beyan eder, işyerime açma ve çalışma ruhsatı verilmesini arz ederim.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Adı ve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Soyadı</w:t>
      </w:r>
      <w:r>
        <w:rPr>
          <w:sz w:val="22"/>
          <w:szCs w:val="22"/>
        </w:rPr>
        <w:t xml:space="preserve"> </w:t>
        <w:tab/>
        <w:tab/>
      </w:r>
      <w:r>
        <w:rPr>
          <w:sz w:val="22"/>
          <w:szCs w:val="22"/>
          <w:u w:val="single"/>
        </w:rPr>
        <w:t>İmza</w:t>
      </w:r>
      <w:r>
        <w:rPr>
          <w:sz w:val="22"/>
          <w:szCs w:val="22"/>
        </w:rPr>
        <w:t xml:space="preserve"> </w:t>
        <w:tab/>
        <w:tab/>
        <w:tab/>
      </w:r>
      <w:r>
        <w:rPr>
          <w:sz w:val="22"/>
          <w:szCs w:val="22"/>
          <w:u w:val="single"/>
        </w:rPr>
        <w:t>Kaşe</w:t>
      </w:r>
      <w:r>
        <w:rPr>
          <w:sz w:val="22"/>
          <w:szCs w:val="22"/>
        </w:rPr>
        <w:t xml:space="preserve"> </w:t>
        <w:tab/>
        <w:tab/>
        <w:tab/>
      </w:r>
      <w:r>
        <w:rPr>
          <w:sz w:val="22"/>
          <w:szCs w:val="22"/>
          <w:u w:val="single"/>
        </w:rPr>
        <w:t>Tarih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Gerçeğe aykırı beyanda bulunulması halinde beyan sahipleri hakkında ilgili mevzuat hükümleri ve Türk Ceza Kanununa göre işlem yapılır.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*İkinci sınıf gayrisıhhî müesseseler ve tabi ise üçüncü sınıf gayrisıhhî müesseselerden istenir. 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/>
      </w:pPr>
      <w:r>
        <w:rPr>
          <w:sz w:val="22"/>
          <w:szCs w:val="22"/>
        </w:rPr>
        <w:t>**Akaryakıt,sıvılsştırılmış petrol gazı,sıvılaştırılmış doğalgaz ve sıklaştırılmış doğal gaz istasyonu niteliğindeki işyerleri için doldurulacaktır</w:t>
      </w:r>
      <w:r>
        <w:rPr>
          <w:sz w:val="16"/>
          <w:szCs w:val="16"/>
        </w:rPr>
        <w:t>.(1)</w:t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30" w:color="000000"/>
          <w:bottom w:val="single" w:sz="4" w:space="1" w:color="000000"/>
          <w:right w:val="single" w:sz="4" w:space="31" w:color="000000"/>
        </w:pBdr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paragraph" w:styleId="Heading7">
    <w:name w:val="heading 7"/>
    <w:basedOn w:val="Normal"/>
    <w:next w:val="BodyText"/>
    <w:qFormat/>
    <w:pPr>
      <w:numPr>
        <w:ilvl w:val="6"/>
        <w:numId w:val="1"/>
      </w:numPr>
      <w:spacing w:before="280" w:after="280"/>
      <w:outlineLvl w:val="6"/>
    </w:pPr>
    <w:rPr/>
  </w:style>
  <w:style w:type="character" w:styleId="VarsaylanParagrafYazTipi">
    <w:name w:val="Varsayılan Paragraf Yazı Tipi"/>
    <w:qFormat/>
    <w:rPr/>
  </w:style>
  <w:style w:type="character" w:styleId="Strong">
    <w:name w:val="Strong"/>
    <w:basedOn w:val="VarsaylanParagrafYazTipi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2009-01-23T07:38:00Z</dcterms:created>
  <dc:creator>Pegasus</dc:creator>
  <dc:description/>
  <cp:keywords/>
  <dc:language>en-US</dc:language>
  <cp:lastModifiedBy>.</cp:lastModifiedBy>
  <cp:lastPrinted>2010-03-26T09:36:00Z</cp:lastPrinted>
  <dcterms:modified xsi:type="dcterms:W3CDTF">2010-11-24T11:54:00Z</dcterms:modified>
  <cp:revision>15</cp:revision>
  <dc:subject/>
  <dc:title>GAYRİSIHHÎ MÜESSESE AÇMA RUHSATI BAŞVURU/BEYAN FORMU</dc:title>
</cp:coreProperties>
</file>